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020" w:type="dxa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385"/>
        <w:gridCol w:w="8363"/>
        <w:gridCol w:w="2268"/>
        <w:gridCol w:w="1384"/>
        <w:gridCol w:w="1620"/>
      </w:tblGrid>
      <w:tr w:rsidR="00F93037" w:rsidRPr="005764F7" w:rsidTr="006A026A">
        <w:tc>
          <w:tcPr>
            <w:tcW w:w="16020" w:type="dxa"/>
            <w:gridSpan w:val="5"/>
          </w:tcPr>
          <w:p w:rsidR="006B59C4" w:rsidRDefault="00A42176" w:rsidP="006B59C4">
            <w:pPr>
              <w:spacing w:after="0" w:line="240" w:lineRule="auto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Pupil Voice Action Plan</w:t>
            </w:r>
            <w:r w:rsidR="006B59C4">
              <w:rPr>
                <w:rFonts w:ascii="Tahoma" w:hAnsi="Tahoma" w:cs="Tahoma"/>
                <w:b/>
                <w:sz w:val="24"/>
                <w:szCs w:val="24"/>
              </w:rPr>
              <w:t xml:space="preserve"> 201</w:t>
            </w:r>
            <w:r>
              <w:rPr>
                <w:rFonts w:ascii="Tahoma" w:hAnsi="Tahoma" w:cs="Tahoma"/>
                <w:b/>
                <w:sz w:val="24"/>
                <w:szCs w:val="24"/>
              </w:rPr>
              <w:t>8</w:t>
            </w:r>
            <w:r w:rsidR="006B59C4">
              <w:rPr>
                <w:rFonts w:ascii="Tahoma" w:hAnsi="Tahoma" w:cs="Tahoma"/>
                <w:b/>
                <w:sz w:val="24"/>
                <w:szCs w:val="24"/>
              </w:rPr>
              <w:t>-201</w:t>
            </w:r>
            <w:r>
              <w:rPr>
                <w:rFonts w:ascii="Tahoma" w:hAnsi="Tahoma" w:cs="Tahoma"/>
                <w:b/>
                <w:sz w:val="24"/>
                <w:szCs w:val="24"/>
              </w:rPr>
              <w:t>9</w:t>
            </w:r>
            <w:r w:rsidR="006B59C4">
              <w:rPr>
                <w:rFonts w:ascii="Tahoma" w:hAnsi="Tahoma" w:cs="Tahoma"/>
                <w:b/>
                <w:sz w:val="24"/>
                <w:szCs w:val="24"/>
              </w:rPr>
              <w:t xml:space="preserve">                                           </w:t>
            </w:r>
          </w:p>
          <w:p w:rsidR="00A42176" w:rsidRDefault="00A42176" w:rsidP="006B59C4">
            <w:pPr>
              <w:spacing w:after="0" w:line="240" w:lineRule="auto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6B59C4" w:rsidRDefault="00A42176" w:rsidP="006B59C4">
            <w:pPr>
              <w:spacing w:after="0" w:line="240" w:lineRule="auto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Group </w:t>
            </w:r>
            <w:r w:rsidR="006B59C4" w:rsidRPr="005764F7">
              <w:rPr>
                <w:rFonts w:ascii="Tahoma" w:hAnsi="Tahoma" w:cs="Tahoma"/>
                <w:b/>
                <w:sz w:val="24"/>
                <w:szCs w:val="24"/>
              </w:rPr>
              <w:t>:</w:t>
            </w:r>
            <w:r w:rsidR="00F93037">
              <w:rPr>
                <w:rFonts w:ascii="Tahoma" w:hAnsi="Tahoma" w:cs="Tahoma"/>
                <w:b/>
                <w:sz w:val="24"/>
                <w:szCs w:val="24"/>
              </w:rPr>
              <w:t xml:space="preserve">         </w:t>
            </w:r>
            <w:r w:rsidR="00702164">
              <w:rPr>
                <w:rFonts w:ascii="Tahoma" w:hAnsi="Tahoma" w:cs="Tahoma"/>
                <w:b/>
                <w:sz w:val="24"/>
                <w:szCs w:val="24"/>
              </w:rPr>
              <w:t>Healthy Heroes</w:t>
            </w:r>
            <w:r w:rsidR="00F93037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="006B59C4">
              <w:rPr>
                <w:rFonts w:ascii="Tahoma" w:hAnsi="Tahoma" w:cs="Tahoma"/>
                <w:b/>
                <w:sz w:val="24"/>
                <w:szCs w:val="24"/>
              </w:rPr>
              <w:t xml:space="preserve">                                        </w:t>
            </w:r>
            <w:r w:rsidR="00F93037">
              <w:rPr>
                <w:rFonts w:ascii="Tahoma" w:hAnsi="Tahoma" w:cs="Tahoma"/>
                <w:b/>
                <w:sz w:val="24"/>
                <w:szCs w:val="24"/>
              </w:rPr>
              <w:t xml:space="preserve">  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                                             Lead Teacher </w:t>
            </w:r>
            <w:r w:rsidR="006133FE">
              <w:rPr>
                <w:rFonts w:ascii="Tahoma" w:hAnsi="Tahoma" w:cs="Tahoma"/>
                <w:b/>
                <w:sz w:val="24"/>
                <w:szCs w:val="24"/>
              </w:rPr>
              <w:t xml:space="preserve">:  </w:t>
            </w:r>
            <w:r w:rsidR="006B59C4">
              <w:rPr>
                <w:rFonts w:ascii="Tahoma" w:hAnsi="Tahoma" w:cs="Tahoma"/>
                <w:b/>
                <w:sz w:val="24"/>
                <w:szCs w:val="24"/>
              </w:rPr>
              <w:t xml:space="preserve">       </w:t>
            </w:r>
            <w:r w:rsidR="00702164">
              <w:rPr>
                <w:rFonts w:ascii="Tahoma" w:hAnsi="Tahoma" w:cs="Tahoma"/>
                <w:b/>
                <w:sz w:val="24"/>
                <w:szCs w:val="24"/>
              </w:rPr>
              <w:t xml:space="preserve">Kristi Davies </w:t>
            </w:r>
            <w:proofErr w:type="spellStart"/>
            <w:r w:rsidR="00702164">
              <w:rPr>
                <w:rFonts w:ascii="Tahoma" w:hAnsi="Tahoma" w:cs="Tahoma"/>
                <w:b/>
                <w:sz w:val="24"/>
                <w:szCs w:val="24"/>
              </w:rPr>
              <w:t>J.Griffiths</w:t>
            </w:r>
            <w:proofErr w:type="spellEnd"/>
            <w:r w:rsidR="006B59C4">
              <w:rPr>
                <w:rFonts w:ascii="Tahoma" w:hAnsi="Tahoma" w:cs="Tahoma"/>
                <w:b/>
                <w:sz w:val="24"/>
                <w:szCs w:val="24"/>
              </w:rPr>
              <w:t xml:space="preserve">                        </w:t>
            </w:r>
          </w:p>
          <w:p w:rsidR="00F93037" w:rsidRPr="005764F7" w:rsidRDefault="00F93037" w:rsidP="005764F7">
            <w:pPr>
              <w:tabs>
                <w:tab w:val="center" w:pos="7992"/>
              </w:tabs>
              <w:spacing w:after="0" w:line="240" w:lineRule="auto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                                                                                          </w:t>
            </w:r>
          </w:p>
        </w:tc>
      </w:tr>
      <w:tr w:rsidR="00F93037" w:rsidRPr="005764F7" w:rsidTr="006A026A">
        <w:tc>
          <w:tcPr>
            <w:tcW w:w="16020" w:type="dxa"/>
            <w:gridSpan w:val="5"/>
          </w:tcPr>
          <w:p w:rsidR="00F93037" w:rsidRDefault="00F93037" w:rsidP="00F70EFA">
            <w:pPr>
              <w:spacing w:after="0" w:line="240" w:lineRule="auto"/>
              <w:rPr>
                <w:rFonts w:ascii="Tahoma" w:hAnsi="Tahoma" w:cs="Tahoma"/>
                <w:b/>
                <w:sz w:val="24"/>
                <w:szCs w:val="24"/>
              </w:rPr>
            </w:pPr>
            <w:r w:rsidRPr="005764F7">
              <w:rPr>
                <w:rFonts w:ascii="Tahoma" w:hAnsi="Tahoma" w:cs="Tahoma"/>
                <w:b/>
                <w:sz w:val="24"/>
                <w:szCs w:val="24"/>
              </w:rPr>
              <w:t>Success Criteria:</w:t>
            </w:r>
          </w:p>
          <w:p w:rsidR="00F93037" w:rsidRDefault="00F93037" w:rsidP="0031169B">
            <w:pPr>
              <w:spacing w:after="0" w:line="240" w:lineRule="auto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F93037" w:rsidRDefault="00702164" w:rsidP="006B59C4">
            <w:pPr>
              <w:spacing w:after="0" w:line="240" w:lineRule="auto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To achieve Phase 4 of Healthy Schools Accreditation.</w:t>
            </w:r>
          </w:p>
          <w:p w:rsidR="006B59C4" w:rsidRDefault="006B59C4" w:rsidP="006B59C4">
            <w:pPr>
              <w:spacing w:after="0" w:line="240" w:lineRule="auto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6B59C4" w:rsidRDefault="006B59C4" w:rsidP="006B59C4">
            <w:pPr>
              <w:spacing w:after="0" w:line="240" w:lineRule="auto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6B59C4" w:rsidRDefault="006B59C4" w:rsidP="006B59C4">
            <w:pPr>
              <w:spacing w:after="0" w:line="240" w:lineRule="auto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6B59C4" w:rsidRDefault="006B59C4" w:rsidP="006B59C4">
            <w:pPr>
              <w:spacing w:after="0" w:line="240" w:lineRule="auto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6B59C4" w:rsidRDefault="006B59C4" w:rsidP="006B59C4">
            <w:pPr>
              <w:spacing w:after="0" w:line="240" w:lineRule="auto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6B59C4" w:rsidRDefault="006B59C4" w:rsidP="006B59C4">
            <w:pPr>
              <w:spacing w:after="0" w:line="240" w:lineRule="auto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6B59C4" w:rsidRPr="00382735" w:rsidRDefault="006B59C4" w:rsidP="006B59C4">
            <w:pPr>
              <w:spacing w:after="0" w:line="240" w:lineRule="auto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</w:tr>
      <w:tr w:rsidR="006133FE" w:rsidRPr="005764F7" w:rsidTr="002646CB">
        <w:tc>
          <w:tcPr>
            <w:tcW w:w="2385" w:type="dxa"/>
          </w:tcPr>
          <w:p w:rsidR="006133FE" w:rsidRPr="005764F7" w:rsidRDefault="006133FE" w:rsidP="006133F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6133FE" w:rsidRPr="005764F7" w:rsidRDefault="006133FE" w:rsidP="006133F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5764F7">
              <w:rPr>
                <w:rFonts w:ascii="Tahoma" w:hAnsi="Tahoma" w:cs="Tahoma"/>
                <w:b/>
                <w:sz w:val="24"/>
                <w:szCs w:val="24"/>
              </w:rPr>
              <w:t>Task</w:t>
            </w:r>
          </w:p>
        </w:tc>
        <w:tc>
          <w:tcPr>
            <w:tcW w:w="8363" w:type="dxa"/>
          </w:tcPr>
          <w:p w:rsidR="006133FE" w:rsidRPr="005764F7" w:rsidRDefault="006133FE" w:rsidP="006133F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6133FE" w:rsidRDefault="006133FE" w:rsidP="006133F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5764F7">
              <w:rPr>
                <w:rFonts w:ascii="Tahoma" w:hAnsi="Tahoma" w:cs="Tahoma"/>
                <w:b/>
                <w:sz w:val="24"/>
                <w:szCs w:val="24"/>
              </w:rPr>
              <w:t>Description</w:t>
            </w:r>
          </w:p>
          <w:p w:rsidR="006133FE" w:rsidRPr="005764F7" w:rsidRDefault="006133FE" w:rsidP="006133F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6133FE" w:rsidRPr="005764F7" w:rsidRDefault="006133FE" w:rsidP="006133F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6133FE" w:rsidRPr="005764F7" w:rsidRDefault="006133FE" w:rsidP="006133F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5764F7">
              <w:rPr>
                <w:rFonts w:ascii="Tahoma" w:hAnsi="Tahoma" w:cs="Tahoma"/>
                <w:b/>
                <w:sz w:val="24"/>
                <w:szCs w:val="24"/>
              </w:rPr>
              <w:t>Resources</w:t>
            </w:r>
          </w:p>
        </w:tc>
        <w:tc>
          <w:tcPr>
            <w:tcW w:w="1384" w:type="dxa"/>
          </w:tcPr>
          <w:p w:rsidR="006133FE" w:rsidRPr="005764F7" w:rsidRDefault="006133FE" w:rsidP="006133F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6133FE" w:rsidRPr="005764F7" w:rsidRDefault="006133FE" w:rsidP="006133F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5764F7">
              <w:rPr>
                <w:rFonts w:ascii="Tahoma" w:hAnsi="Tahoma" w:cs="Tahoma"/>
                <w:b/>
                <w:sz w:val="24"/>
                <w:szCs w:val="24"/>
              </w:rPr>
              <w:t>Timeline</w:t>
            </w:r>
          </w:p>
        </w:tc>
        <w:tc>
          <w:tcPr>
            <w:tcW w:w="1620" w:type="dxa"/>
          </w:tcPr>
          <w:p w:rsidR="006133FE" w:rsidRPr="005764F7" w:rsidRDefault="006133FE" w:rsidP="006133F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6133FE" w:rsidRPr="005764F7" w:rsidRDefault="006133FE" w:rsidP="006133F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5764F7">
              <w:rPr>
                <w:rFonts w:ascii="Tahoma" w:hAnsi="Tahoma" w:cs="Tahoma"/>
                <w:b/>
                <w:sz w:val="24"/>
                <w:szCs w:val="24"/>
              </w:rPr>
              <w:t>Monitoring</w:t>
            </w:r>
          </w:p>
        </w:tc>
      </w:tr>
      <w:tr w:rsidR="00685415" w:rsidRPr="00F70EFA" w:rsidTr="002646CB">
        <w:tc>
          <w:tcPr>
            <w:tcW w:w="2385" w:type="dxa"/>
            <w:shd w:val="clear" w:color="auto" w:fill="auto"/>
          </w:tcPr>
          <w:p w:rsidR="00A4563A" w:rsidRDefault="00702164" w:rsidP="006133FE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  <w:proofErr w:type="spellStart"/>
            <w:r>
              <w:rPr>
                <w:rFonts w:ascii="Tahoma" w:hAnsi="Tahoma" w:cs="Tahoma"/>
                <w:sz w:val="24"/>
                <w:szCs w:val="20"/>
              </w:rPr>
              <w:t>Liase</w:t>
            </w:r>
            <w:proofErr w:type="spellEnd"/>
            <w:r>
              <w:rPr>
                <w:rFonts w:ascii="Tahoma" w:hAnsi="Tahoma" w:cs="Tahoma"/>
                <w:sz w:val="24"/>
                <w:szCs w:val="20"/>
              </w:rPr>
              <w:t xml:space="preserve"> with K. </w:t>
            </w:r>
            <w:proofErr w:type="spellStart"/>
            <w:r>
              <w:rPr>
                <w:rFonts w:ascii="Tahoma" w:hAnsi="Tahoma" w:cs="Tahoma"/>
                <w:sz w:val="24"/>
                <w:szCs w:val="20"/>
              </w:rPr>
              <w:t>Trigg</w:t>
            </w:r>
            <w:proofErr w:type="spellEnd"/>
            <w:r>
              <w:rPr>
                <w:rFonts w:ascii="Tahoma" w:hAnsi="Tahoma" w:cs="Tahoma"/>
                <w:sz w:val="24"/>
                <w:szCs w:val="20"/>
              </w:rPr>
              <w:t>, Healthy Schools Coordinator</w:t>
            </w:r>
            <w:r w:rsidR="002646CB">
              <w:rPr>
                <w:rFonts w:ascii="Tahoma" w:hAnsi="Tahoma" w:cs="Tahoma"/>
                <w:sz w:val="24"/>
                <w:szCs w:val="20"/>
              </w:rPr>
              <w:t>.</w:t>
            </w:r>
          </w:p>
          <w:p w:rsidR="002646CB" w:rsidRPr="00F7503C" w:rsidRDefault="002646CB" w:rsidP="006133FE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8363" w:type="dxa"/>
            <w:shd w:val="clear" w:color="auto" w:fill="FFFFFF" w:themeFill="background1"/>
          </w:tcPr>
          <w:p w:rsidR="00A4563A" w:rsidRPr="00F7503C" w:rsidRDefault="00702164" w:rsidP="006133FE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  <w:r>
              <w:rPr>
                <w:rFonts w:ascii="Tahoma" w:hAnsi="Tahoma" w:cs="Tahoma"/>
                <w:sz w:val="24"/>
                <w:szCs w:val="20"/>
              </w:rPr>
              <w:t xml:space="preserve">Meeting KD and JG with KT </w:t>
            </w:r>
          </w:p>
        </w:tc>
        <w:tc>
          <w:tcPr>
            <w:tcW w:w="2268" w:type="dxa"/>
            <w:shd w:val="clear" w:color="auto" w:fill="FFFFFF" w:themeFill="background1"/>
          </w:tcPr>
          <w:p w:rsidR="00E14AE6" w:rsidRPr="00F7503C" w:rsidRDefault="00702164" w:rsidP="006133FE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  <w:r>
              <w:rPr>
                <w:rFonts w:ascii="Tahoma" w:hAnsi="Tahoma" w:cs="Tahoma"/>
                <w:sz w:val="24"/>
                <w:szCs w:val="20"/>
              </w:rPr>
              <w:t>Phase 4 file</w:t>
            </w:r>
          </w:p>
        </w:tc>
        <w:tc>
          <w:tcPr>
            <w:tcW w:w="1384" w:type="dxa"/>
            <w:shd w:val="clear" w:color="auto" w:fill="FFFFFF" w:themeFill="background1"/>
          </w:tcPr>
          <w:p w:rsidR="006133FE" w:rsidRPr="00E14AE6" w:rsidRDefault="00702164" w:rsidP="006133FE">
            <w:pPr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3.10.18</w:t>
            </w:r>
          </w:p>
        </w:tc>
        <w:tc>
          <w:tcPr>
            <w:tcW w:w="1620" w:type="dxa"/>
            <w:shd w:val="clear" w:color="auto" w:fill="FFFFFF" w:themeFill="background1"/>
          </w:tcPr>
          <w:p w:rsidR="006133FE" w:rsidRPr="002A6FF0" w:rsidRDefault="006133FE" w:rsidP="006133FE">
            <w:pPr>
              <w:spacing w:after="0" w:line="240" w:lineRule="auto"/>
              <w:rPr>
                <w:rFonts w:ascii="Tahoma" w:hAnsi="Tahoma" w:cs="Tahoma"/>
                <w:sz w:val="24"/>
                <w:szCs w:val="16"/>
              </w:rPr>
            </w:pPr>
          </w:p>
        </w:tc>
      </w:tr>
      <w:tr w:rsidR="00D71404" w:rsidRPr="00F70EFA" w:rsidTr="002646CB">
        <w:tc>
          <w:tcPr>
            <w:tcW w:w="2385" w:type="dxa"/>
            <w:shd w:val="clear" w:color="auto" w:fill="auto"/>
          </w:tcPr>
          <w:p w:rsidR="006133FE" w:rsidRDefault="00702164" w:rsidP="006133FE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  <w:r>
              <w:rPr>
                <w:rFonts w:ascii="Tahoma" w:hAnsi="Tahoma" w:cs="Tahoma"/>
                <w:sz w:val="24"/>
                <w:szCs w:val="20"/>
              </w:rPr>
              <w:t>Collect evidence for Substance abuse and misuse.</w:t>
            </w:r>
          </w:p>
        </w:tc>
        <w:tc>
          <w:tcPr>
            <w:tcW w:w="8363" w:type="dxa"/>
            <w:shd w:val="clear" w:color="auto" w:fill="FFFFFF" w:themeFill="background1"/>
          </w:tcPr>
          <w:p w:rsidR="00E14AE6" w:rsidRDefault="00702164" w:rsidP="00702164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  <w:r>
              <w:rPr>
                <w:rFonts w:ascii="Tahoma" w:hAnsi="Tahoma" w:cs="Tahoma"/>
                <w:sz w:val="24"/>
                <w:szCs w:val="20"/>
              </w:rPr>
              <w:t>Contact PC Natalie</w:t>
            </w:r>
            <w:r>
              <w:rPr>
                <w:rFonts w:ascii="Tahoma" w:hAnsi="Tahoma" w:cs="Tahoma"/>
                <w:sz w:val="24"/>
                <w:szCs w:val="20"/>
              </w:rPr>
              <w:t xml:space="preserve"> to deliver substance use and misuse sessions from Y2 – Y6. Review policy. Collect evidence; lesson plans, SOW, pupil work, photos of PC Natalie’s lessons, speaking to pupils, pupils evaluations of lessons.</w:t>
            </w:r>
          </w:p>
          <w:p w:rsidR="002646CB" w:rsidRPr="00F7503C" w:rsidRDefault="002646CB" w:rsidP="00702164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0B6F58" w:rsidRPr="00F7503C" w:rsidRDefault="002646CB" w:rsidP="006133FE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  <w:r>
              <w:rPr>
                <w:rFonts w:ascii="Tahoma" w:hAnsi="Tahoma" w:cs="Tahoma"/>
                <w:sz w:val="24"/>
                <w:szCs w:val="20"/>
              </w:rPr>
              <w:t>Substance use and misuse policy</w:t>
            </w:r>
          </w:p>
        </w:tc>
        <w:tc>
          <w:tcPr>
            <w:tcW w:w="1384" w:type="dxa"/>
            <w:shd w:val="clear" w:color="auto" w:fill="FFFFFF" w:themeFill="background1"/>
          </w:tcPr>
          <w:p w:rsidR="006133FE" w:rsidRPr="00E14AE6" w:rsidRDefault="006133FE" w:rsidP="006133FE">
            <w:pPr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FFFFFF" w:themeFill="background1"/>
          </w:tcPr>
          <w:p w:rsidR="006133FE" w:rsidRPr="00E14AE6" w:rsidRDefault="006133FE" w:rsidP="006133FE">
            <w:pPr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71404" w:rsidRPr="00F70EFA" w:rsidTr="002646CB">
        <w:tc>
          <w:tcPr>
            <w:tcW w:w="2385" w:type="dxa"/>
            <w:shd w:val="clear" w:color="auto" w:fill="auto"/>
          </w:tcPr>
          <w:p w:rsidR="00E14AE6" w:rsidRDefault="00702164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  <w:r>
              <w:rPr>
                <w:rFonts w:ascii="Tahoma" w:hAnsi="Tahoma" w:cs="Tahoma"/>
                <w:sz w:val="24"/>
                <w:szCs w:val="20"/>
              </w:rPr>
              <w:t>Nutrition</w:t>
            </w:r>
          </w:p>
        </w:tc>
        <w:tc>
          <w:tcPr>
            <w:tcW w:w="8363" w:type="dxa"/>
            <w:shd w:val="clear" w:color="auto" w:fill="FFFFFF" w:themeFill="background1"/>
          </w:tcPr>
          <w:p w:rsidR="00E14AE6" w:rsidRDefault="00702164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  <w:r>
              <w:rPr>
                <w:rFonts w:ascii="Tahoma" w:hAnsi="Tahoma" w:cs="Tahoma"/>
                <w:sz w:val="24"/>
                <w:szCs w:val="20"/>
              </w:rPr>
              <w:t xml:space="preserve">Food and fitness policy review and email to KT. </w:t>
            </w:r>
          </w:p>
          <w:p w:rsidR="002646CB" w:rsidRDefault="002646CB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  <w:r>
              <w:rPr>
                <w:rFonts w:ascii="Tahoma" w:hAnsi="Tahoma" w:cs="Tahoma"/>
                <w:sz w:val="24"/>
                <w:szCs w:val="20"/>
              </w:rPr>
              <w:t>Activities carried out by Healthy Heroes to promote heathy eating</w:t>
            </w:r>
          </w:p>
          <w:p w:rsidR="002646CB" w:rsidRDefault="002646CB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  <w:r>
              <w:rPr>
                <w:rFonts w:ascii="Tahoma" w:hAnsi="Tahoma" w:cs="Tahoma"/>
                <w:sz w:val="24"/>
                <w:szCs w:val="20"/>
              </w:rPr>
              <w:t>Evidence of promotion of water and water available in classrooms.</w:t>
            </w:r>
            <w:r w:rsidR="00FF7143">
              <w:rPr>
                <w:rFonts w:ascii="Tahoma" w:hAnsi="Tahoma" w:cs="Tahoma"/>
                <w:sz w:val="24"/>
                <w:szCs w:val="20"/>
              </w:rPr>
              <w:t xml:space="preserve"> Pupil Voice Water Challenge created by Healthy Schools Campaign to promote fluid intake in school</w:t>
            </w:r>
            <w:r w:rsidR="0050400D">
              <w:rPr>
                <w:rFonts w:ascii="Tahoma" w:hAnsi="Tahoma" w:cs="Tahoma"/>
                <w:sz w:val="24"/>
                <w:szCs w:val="20"/>
              </w:rPr>
              <w:t>.</w:t>
            </w:r>
          </w:p>
          <w:p w:rsidR="0050400D" w:rsidRDefault="0050400D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  <w:r>
              <w:rPr>
                <w:rFonts w:ascii="Tahoma" w:hAnsi="Tahoma" w:cs="Tahoma"/>
                <w:sz w:val="24"/>
                <w:szCs w:val="20"/>
              </w:rPr>
              <w:t xml:space="preserve">Little Cooks practical cooking training; ask to be put on waiting list. E mail Claire </w:t>
            </w:r>
            <w:proofErr w:type="spellStart"/>
            <w:r>
              <w:rPr>
                <w:rFonts w:ascii="Tahoma" w:hAnsi="Tahoma" w:cs="Tahoma"/>
                <w:sz w:val="24"/>
                <w:szCs w:val="20"/>
              </w:rPr>
              <w:t>Horwood</w:t>
            </w:r>
            <w:proofErr w:type="spellEnd"/>
            <w:r>
              <w:rPr>
                <w:rFonts w:ascii="Tahoma" w:hAnsi="Tahoma" w:cs="Tahoma"/>
                <w:sz w:val="24"/>
                <w:szCs w:val="20"/>
              </w:rPr>
              <w:t>.</w:t>
            </w:r>
          </w:p>
          <w:p w:rsidR="002646CB" w:rsidRDefault="002646CB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  <w:r>
              <w:rPr>
                <w:rFonts w:ascii="Tahoma" w:hAnsi="Tahoma" w:cs="Tahoma"/>
                <w:sz w:val="24"/>
                <w:szCs w:val="20"/>
              </w:rPr>
              <w:t>Eat well plate to replace food pyramid.</w:t>
            </w:r>
          </w:p>
          <w:p w:rsidR="002646CB" w:rsidRDefault="002646CB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  <w:r>
              <w:rPr>
                <w:rFonts w:ascii="Tahoma" w:hAnsi="Tahoma" w:cs="Tahoma"/>
                <w:sz w:val="24"/>
                <w:szCs w:val="20"/>
              </w:rPr>
              <w:t>Contact Joanne.</w:t>
            </w:r>
            <w:hyperlink r:id="rId5" w:history="1">
              <w:r w:rsidRPr="00A85714">
                <w:rPr>
                  <w:rStyle w:val="Hyperlink"/>
                  <w:rFonts w:ascii="Tahoma" w:hAnsi="Tahoma" w:cs="Tahoma"/>
                  <w:sz w:val="24"/>
                  <w:szCs w:val="20"/>
                </w:rPr>
                <w:t>Kirk@wales.nhs.uk</w:t>
              </w:r>
            </w:hyperlink>
            <w:r>
              <w:rPr>
                <w:rFonts w:ascii="Tahoma" w:hAnsi="Tahoma" w:cs="Tahoma"/>
                <w:sz w:val="24"/>
                <w:szCs w:val="20"/>
              </w:rPr>
              <w:t xml:space="preserve"> (02920907613)</w:t>
            </w:r>
          </w:p>
          <w:p w:rsidR="002646CB" w:rsidRPr="00F7503C" w:rsidRDefault="002646CB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E14AE6" w:rsidRPr="00F7503C" w:rsidRDefault="00E14AE6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1384" w:type="dxa"/>
            <w:shd w:val="clear" w:color="auto" w:fill="FFFFFF" w:themeFill="background1"/>
          </w:tcPr>
          <w:p w:rsidR="00E14AE6" w:rsidRPr="00E14AE6" w:rsidRDefault="00FF7143" w:rsidP="00E14AE6">
            <w:pPr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Deadline 9</w:t>
            </w:r>
            <w:r w:rsidRPr="00FF7143">
              <w:rPr>
                <w:rFonts w:ascii="Tahoma" w:hAnsi="Tahoma" w:cs="Tahoma"/>
                <w:sz w:val="24"/>
                <w:szCs w:val="24"/>
                <w:vertAlign w:val="superscript"/>
              </w:rPr>
              <w:t>th</w:t>
            </w:r>
            <w:r>
              <w:rPr>
                <w:rFonts w:ascii="Tahoma" w:hAnsi="Tahoma" w:cs="Tahoma"/>
                <w:sz w:val="24"/>
                <w:szCs w:val="24"/>
              </w:rPr>
              <w:t xml:space="preserve"> Nov.</w:t>
            </w:r>
          </w:p>
        </w:tc>
        <w:tc>
          <w:tcPr>
            <w:tcW w:w="1620" w:type="dxa"/>
            <w:shd w:val="clear" w:color="auto" w:fill="FFFFFF" w:themeFill="background1"/>
          </w:tcPr>
          <w:p w:rsidR="00E14AE6" w:rsidRPr="00E14AE6" w:rsidRDefault="002646CB" w:rsidP="00E14AE6">
            <w:pPr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HH to lead</w:t>
            </w:r>
          </w:p>
        </w:tc>
      </w:tr>
      <w:tr w:rsidR="00D71404" w:rsidRPr="00F70EFA" w:rsidTr="002646CB">
        <w:tc>
          <w:tcPr>
            <w:tcW w:w="2385" w:type="dxa"/>
            <w:shd w:val="clear" w:color="auto" w:fill="auto"/>
          </w:tcPr>
          <w:p w:rsidR="00822E71" w:rsidRDefault="002646CB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  <w:r>
              <w:rPr>
                <w:rFonts w:ascii="Tahoma" w:hAnsi="Tahoma" w:cs="Tahoma"/>
                <w:sz w:val="24"/>
                <w:szCs w:val="20"/>
              </w:rPr>
              <w:t>Physical activity</w:t>
            </w:r>
          </w:p>
        </w:tc>
        <w:tc>
          <w:tcPr>
            <w:tcW w:w="8363" w:type="dxa"/>
            <w:shd w:val="clear" w:color="auto" w:fill="FFFFFF" w:themeFill="background1"/>
          </w:tcPr>
          <w:p w:rsidR="00EB6F37" w:rsidRDefault="002646CB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  <w:r>
              <w:rPr>
                <w:rFonts w:ascii="Tahoma" w:hAnsi="Tahoma" w:cs="Tahoma"/>
                <w:sz w:val="24"/>
                <w:szCs w:val="20"/>
              </w:rPr>
              <w:t>After school</w:t>
            </w:r>
            <w:r w:rsidR="0050400D">
              <w:rPr>
                <w:rFonts w:ascii="Tahoma" w:hAnsi="Tahoma" w:cs="Tahoma"/>
                <w:sz w:val="24"/>
                <w:szCs w:val="20"/>
              </w:rPr>
              <w:t>/ Fab Friday</w:t>
            </w:r>
            <w:r>
              <w:rPr>
                <w:rFonts w:ascii="Tahoma" w:hAnsi="Tahoma" w:cs="Tahoma"/>
                <w:sz w:val="24"/>
                <w:szCs w:val="20"/>
              </w:rPr>
              <w:t xml:space="preserve"> display board. </w:t>
            </w:r>
            <w:r w:rsidR="0050400D">
              <w:rPr>
                <w:rFonts w:ascii="Tahoma" w:hAnsi="Tahoma" w:cs="Tahoma"/>
                <w:sz w:val="24"/>
                <w:szCs w:val="20"/>
              </w:rPr>
              <w:t>(</w:t>
            </w:r>
            <w:proofErr w:type="gramStart"/>
            <w:r w:rsidR="0050400D">
              <w:rPr>
                <w:rFonts w:ascii="Tahoma" w:hAnsi="Tahoma" w:cs="Tahoma"/>
                <w:sz w:val="24"/>
                <w:szCs w:val="20"/>
              </w:rPr>
              <w:t>gymnastics</w:t>
            </w:r>
            <w:proofErr w:type="gramEnd"/>
            <w:r w:rsidR="0050400D">
              <w:rPr>
                <w:rFonts w:ascii="Tahoma" w:hAnsi="Tahoma" w:cs="Tahoma"/>
                <w:sz w:val="24"/>
                <w:szCs w:val="20"/>
              </w:rPr>
              <w:t>, daily mile, mindfulness sessions, yoga sessions.)</w:t>
            </w:r>
            <w:r w:rsidR="004F54C7">
              <w:rPr>
                <w:rFonts w:ascii="Tahoma" w:hAnsi="Tahoma" w:cs="Tahoma"/>
                <w:sz w:val="24"/>
                <w:szCs w:val="20"/>
              </w:rPr>
              <w:t xml:space="preserve"> Once Healthy School mark Achieved possibly look at Sports Mark Award/ School games</w:t>
            </w:r>
            <w:bookmarkStart w:id="0" w:name="_GoBack"/>
            <w:bookmarkEnd w:id="0"/>
          </w:p>
          <w:p w:rsidR="002646CB" w:rsidRDefault="00FF7143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  <w:proofErr w:type="gramStart"/>
            <w:r>
              <w:rPr>
                <w:rFonts w:ascii="Tahoma" w:hAnsi="Tahoma" w:cs="Tahoma"/>
                <w:sz w:val="24"/>
                <w:szCs w:val="20"/>
              </w:rPr>
              <w:lastRenderedPageBreak/>
              <w:t>laisse</w:t>
            </w:r>
            <w:proofErr w:type="gramEnd"/>
            <w:r w:rsidR="002646CB">
              <w:rPr>
                <w:rFonts w:ascii="Tahoma" w:hAnsi="Tahoma" w:cs="Tahoma"/>
                <w:sz w:val="24"/>
                <w:szCs w:val="20"/>
              </w:rPr>
              <w:t xml:space="preserve"> with Play Pals and school council to raise money to purchase play equipment.</w:t>
            </w:r>
          </w:p>
          <w:p w:rsidR="002646CB" w:rsidRDefault="002646CB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0B6F58" w:rsidRDefault="000B6F58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1384" w:type="dxa"/>
            <w:shd w:val="clear" w:color="auto" w:fill="FFFFFF" w:themeFill="background1"/>
          </w:tcPr>
          <w:p w:rsidR="00E14AE6" w:rsidRPr="00E14AE6" w:rsidRDefault="00E14AE6" w:rsidP="00E14AE6">
            <w:pPr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FFFFFF" w:themeFill="background1"/>
          </w:tcPr>
          <w:p w:rsidR="00E14AE6" w:rsidRPr="00E14AE6" w:rsidRDefault="00E14AE6" w:rsidP="00E14AE6">
            <w:pPr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71404" w:rsidRPr="00F70EFA" w:rsidTr="002646CB">
        <w:tc>
          <w:tcPr>
            <w:tcW w:w="2385" w:type="dxa"/>
            <w:shd w:val="clear" w:color="auto" w:fill="auto"/>
          </w:tcPr>
          <w:p w:rsidR="00B467D3" w:rsidRDefault="002646CB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  <w:r>
              <w:rPr>
                <w:rFonts w:ascii="Tahoma" w:hAnsi="Tahoma" w:cs="Tahoma"/>
                <w:sz w:val="24"/>
                <w:szCs w:val="20"/>
              </w:rPr>
              <w:t xml:space="preserve">Mental and emotional health and </w:t>
            </w:r>
            <w:proofErr w:type="spellStart"/>
            <w:r>
              <w:rPr>
                <w:rFonts w:ascii="Tahoma" w:hAnsi="Tahoma" w:cs="Tahoma"/>
                <w:sz w:val="24"/>
                <w:szCs w:val="20"/>
              </w:rPr>
              <w:t>well being</w:t>
            </w:r>
            <w:proofErr w:type="spellEnd"/>
            <w:r>
              <w:rPr>
                <w:rFonts w:ascii="Tahoma" w:hAnsi="Tahoma" w:cs="Tahoma"/>
                <w:sz w:val="24"/>
                <w:szCs w:val="20"/>
              </w:rPr>
              <w:t>.</w:t>
            </w:r>
          </w:p>
        </w:tc>
        <w:tc>
          <w:tcPr>
            <w:tcW w:w="8363" w:type="dxa"/>
            <w:shd w:val="clear" w:color="auto" w:fill="FFFFFF" w:themeFill="background1"/>
          </w:tcPr>
          <w:p w:rsidR="00B467D3" w:rsidRDefault="002646CB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  <w:r>
              <w:rPr>
                <w:rFonts w:ascii="Tahoma" w:hAnsi="Tahoma" w:cs="Tahoma"/>
                <w:sz w:val="24"/>
                <w:szCs w:val="20"/>
              </w:rPr>
              <w:t>Play Pals are in place. Talk with buddies to ensure their roles are being carried out on the playground.</w:t>
            </w:r>
          </w:p>
          <w:p w:rsidR="002646CB" w:rsidRDefault="002646CB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B467D3" w:rsidRDefault="00B467D3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1384" w:type="dxa"/>
            <w:shd w:val="clear" w:color="auto" w:fill="FFFFFF" w:themeFill="background1"/>
          </w:tcPr>
          <w:p w:rsidR="00B467D3" w:rsidRDefault="00B467D3" w:rsidP="00E14AE6">
            <w:pPr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FFFFFF" w:themeFill="background1"/>
          </w:tcPr>
          <w:p w:rsidR="00B467D3" w:rsidRDefault="00B467D3" w:rsidP="00E14AE6">
            <w:pPr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685415" w:rsidRPr="00F70EFA" w:rsidTr="002646CB">
        <w:tc>
          <w:tcPr>
            <w:tcW w:w="2385" w:type="dxa"/>
            <w:shd w:val="clear" w:color="auto" w:fill="auto"/>
          </w:tcPr>
          <w:p w:rsidR="00B467D3" w:rsidRDefault="002646CB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  <w:r>
              <w:rPr>
                <w:rFonts w:ascii="Tahoma" w:hAnsi="Tahoma" w:cs="Tahoma"/>
                <w:sz w:val="24"/>
                <w:szCs w:val="20"/>
              </w:rPr>
              <w:t>Personal development and relationships.</w:t>
            </w:r>
          </w:p>
        </w:tc>
        <w:tc>
          <w:tcPr>
            <w:tcW w:w="8363" w:type="dxa"/>
            <w:shd w:val="clear" w:color="auto" w:fill="FFFFFF" w:themeFill="background1"/>
          </w:tcPr>
          <w:p w:rsidR="00771D0C" w:rsidRDefault="002646CB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  <w:r>
              <w:rPr>
                <w:rFonts w:ascii="Tahoma" w:hAnsi="Tahoma" w:cs="Tahoma"/>
                <w:sz w:val="24"/>
                <w:szCs w:val="20"/>
              </w:rPr>
              <w:t>Final SRE toolkit policy to be reviewed. Evidence of lesson plans and consolations; pre and post questionnaires.</w:t>
            </w:r>
          </w:p>
        </w:tc>
        <w:tc>
          <w:tcPr>
            <w:tcW w:w="2268" w:type="dxa"/>
            <w:shd w:val="clear" w:color="auto" w:fill="FFFFFF" w:themeFill="background1"/>
          </w:tcPr>
          <w:p w:rsidR="00B467D3" w:rsidRDefault="00B467D3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1384" w:type="dxa"/>
            <w:shd w:val="clear" w:color="auto" w:fill="FFFFFF" w:themeFill="background1"/>
          </w:tcPr>
          <w:p w:rsidR="00B467D3" w:rsidRDefault="00B467D3" w:rsidP="00E14AE6">
            <w:pPr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FFFFFF" w:themeFill="background1"/>
          </w:tcPr>
          <w:p w:rsidR="00B467D3" w:rsidRDefault="00B467D3" w:rsidP="00E14AE6">
            <w:pPr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685415" w:rsidRPr="00F70EFA" w:rsidTr="002646CB">
        <w:tc>
          <w:tcPr>
            <w:tcW w:w="2385" w:type="dxa"/>
            <w:shd w:val="clear" w:color="auto" w:fill="auto"/>
          </w:tcPr>
          <w:p w:rsidR="00685415" w:rsidRDefault="00FF7143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  <w:r>
              <w:rPr>
                <w:rFonts w:ascii="Tahoma" w:hAnsi="Tahoma" w:cs="Tahoma"/>
                <w:sz w:val="24"/>
                <w:szCs w:val="20"/>
              </w:rPr>
              <w:t>Environment</w:t>
            </w:r>
          </w:p>
        </w:tc>
        <w:tc>
          <w:tcPr>
            <w:tcW w:w="8363" w:type="dxa"/>
            <w:shd w:val="clear" w:color="auto" w:fill="FFFFFF" w:themeFill="background1"/>
          </w:tcPr>
          <w:p w:rsidR="000F2369" w:rsidRDefault="00FF7143" w:rsidP="0050400D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  <w:r>
              <w:rPr>
                <w:rFonts w:ascii="Tahoma" w:hAnsi="Tahoma" w:cs="Tahoma"/>
                <w:sz w:val="24"/>
                <w:szCs w:val="20"/>
              </w:rPr>
              <w:t>Liaise with Eco Warriors who are currently working toward Green Flag award</w:t>
            </w:r>
            <w:r w:rsidR="0050400D">
              <w:rPr>
                <w:rFonts w:ascii="Tahoma" w:hAnsi="Tahoma" w:cs="Tahoma"/>
                <w:sz w:val="24"/>
                <w:szCs w:val="20"/>
              </w:rPr>
              <w:t>. Natural Resource Wales; Collect acorns for Acorns Antics Project.</w:t>
            </w:r>
          </w:p>
          <w:p w:rsidR="0050400D" w:rsidRDefault="0050400D" w:rsidP="0050400D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685415" w:rsidRDefault="00685415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1384" w:type="dxa"/>
            <w:shd w:val="clear" w:color="auto" w:fill="FFFFFF" w:themeFill="background1"/>
          </w:tcPr>
          <w:p w:rsidR="00685415" w:rsidRDefault="00685415" w:rsidP="00E14AE6">
            <w:pPr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FFFFFF" w:themeFill="background1"/>
          </w:tcPr>
          <w:p w:rsidR="00685415" w:rsidRDefault="00685415" w:rsidP="00E14AE6">
            <w:pPr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685415" w:rsidRPr="00F70EFA" w:rsidTr="002646CB">
        <w:tc>
          <w:tcPr>
            <w:tcW w:w="2385" w:type="dxa"/>
            <w:shd w:val="clear" w:color="auto" w:fill="auto"/>
          </w:tcPr>
          <w:p w:rsidR="00771D0C" w:rsidRDefault="00FF7143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  <w:r>
              <w:rPr>
                <w:rFonts w:ascii="Tahoma" w:hAnsi="Tahoma" w:cs="Tahoma"/>
                <w:sz w:val="24"/>
                <w:szCs w:val="20"/>
              </w:rPr>
              <w:t xml:space="preserve">Hygiene </w:t>
            </w:r>
          </w:p>
        </w:tc>
        <w:tc>
          <w:tcPr>
            <w:tcW w:w="8363" w:type="dxa"/>
            <w:shd w:val="clear" w:color="auto" w:fill="FFFFFF" w:themeFill="background1"/>
          </w:tcPr>
          <w:p w:rsidR="00771D0C" w:rsidRDefault="00FF7143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  <w:r>
              <w:rPr>
                <w:rFonts w:ascii="Tahoma" w:hAnsi="Tahoma" w:cs="Tahoma"/>
                <w:sz w:val="24"/>
                <w:szCs w:val="20"/>
              </w:rPr>
              <w:t xml:space="preserve">Evidence of Smile Brush Bus R- Yr2. </w:t>
            </w:r>
          </w:p>
          <w:p w:rsidR="00FF7143" w:rsidRDefault="00FF7143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  <w:r>
              <w:rPr>
                <w:rFonts w:ascii="Tahoma" w:hAnsi="Tahoma" w:cs="Tahoma"/>
                <w:sz w:val="24"/>
                <w:szCs w:val="20"/>
              </w:rPr>
              <w:t>Glitter Bug handwashing session. Peer lead session to be carried out followed by creating Handwashing posters to be displayed in toilets.</w:t>
            </w:r>
          </w:p>
          <w:p w:rsidR="00FF7143" w:rsidRDefault="00FF7143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771D0C" w:rsidRDefault="00771D0C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1384" w:type="dxa"/>
            <w:shd w:val="clear" w:color="auto" w:fill="FFFFFF" w:themeFill="background1"/>
          </w:tcPr>
          <w:p w:rsidR="00771D0C" w:rsidRDefault="00771D0C" w:rsidP="00E14AE6">
            <w:pPr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FFFFFF" w:themeFill="background1"/>
          </w:tcPr>
          <w:p w:rsidR="00771D0C" w:rsidRDefault="00771D0C" w:rsidP="00E14AE6">
            <w:pPr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071748" w:rsidRPr="00F70EFA" w:rsidTr="002646CB">
        <w:tc>
          <w:tcPr>
            <w:tcW w:w="2385" w:type="dxa"/>
            <w:shd w:val="clear" w:color="auto" w:fill="auto"/>
          </w:tcPr>
          <w:p w:rsidR="00071748" w:rsidRDefault="00071748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8363" w:type="dxa"/>
            <w:shd w:val="clear" w:color="auto" w:fill="FFFFFF" w:themeFill="background1"/>
          </w:tcPr>
          <w:p w:rsidR="00F87B83" w:rsidRDefault="00F87B83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E97D14" w:rsidRDefault="00E97D14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1384" w:type="dxa"/>
            <w:shd w:val="clear" w:color="auto" w:fill="FFFFFF" w:themeFill="background1"/>
          </w:tcPr>
          <w:p w:rsidR="00071748" w:rsidRDefault="00071748" w:rsidP="00E14AE6">
            <w:pPr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FFFFFF" w:themeFill="background1"/>
          </w:tcPr>
          <w:p w:rsidR="00071748" w:rsidRDefault="00071748" w:rsidP="00E14AE6">
            <w:pPr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71404" w:rsidRPr="00F70EFA" w:rsidTr="002646CB">
        <w:tc>
          <w:tcPr>
            <w:tcW w:w="2385" w:type="dxa"/>
            <w:shd w:val="clear" w:color="auto" w:fill="auto"/>
          </w:tcPr>
          <w:p w:rsidR="00771D0C" w:rsidRDefault="00771D0C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8363" w:type="dxa"/>
            <w:shd w:val="clear" w:color="auto" w:fill="FFFFFF" w:themeFill="background1"/>
          </w:tcPr>
          <w:p w:rsidR="000F2369" w:rsidRDefault="000F2369" w:rsidP="000B6F58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8B40B8" w:rsidRDefault="008B40B8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1384" w:type="dxa"/>
            <w:shd w:val="clear" w:color="auto" w:fill="FFFFFF" w:themeFill="background1"/>
          </w:tcPr>
          <w:p w:rsidR="00771D0C" w:rsidRDefault="00771D0C" w:rsidP="00E14AE6">
            <w:pPr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FFFFFF" w:themeFill="background1"/>
          </w:tcPr>
          <w:p w:rsidR="00771D0C" w:rsidRDefault="00771D0C" w:rsidP="00E14AE6">
            <w:pPr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71404" w:rsidRPr="00F70EFA" w:rsidTr="002646CB">
        <w:tc>
          <w:tcPr>
            <w:tcW w:w="2385" w:type="dxa"/>
            <w:shd w:val="clear" w:color="auto" w:fill="auto"/>
          </w:tcPr>
          <w:p w:rsidR="00D71404" w:rsidRDefault="00D71404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8363" w:type="dxa"/>
            <w:shd w:val="clear" w:color="auto" w:fill="FFFFFF" w:themeFill="background1"/>
          </w:tcPr>
          <w:p w:rsidR="00D71404" w:rsidRDefault="00D71404" w:rsidP="00E97D14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D71404" w:rsidRDefault="00D71404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1384" w:type="dxa"/>
            <w:shd w:val="clear" w:color="auto" w:fill="FFFFFF" w:themeFill="background1"/>
          </w:tcPr>
          <w:p w:rsidR="00D71404" w:rsidRDefault="00D71404" w:rsidP="00E14AE6">
            <w:pPr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FFFFFF" w:themeFill="background1"/>
          </w:tcPr>
          <w:p w:rsidR="00D71404" w:rsidRDefault="00D71404" w:rsidP="00E14AE6">
            <w:pPr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71404" w:rsidRPr="00F70EFA" w:rsidTr="002646CB">
        <w:tc>
          <w:tcPr>
            <w:tcW w:w="2385" w:type="dxa"/>
            <w:shd w:val="clear" w:color="auto" w:fill="auto"/>
          </w:tcPr>
          <w:p w:rsidR="00D71404" w:rsidRDefault="00D71404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8363" w:type="dxa"/>
            <w:shd w:val="clear" w:color="auto" w:fill="FFFFFF" w:themeFill="background1"/>
          </w:tcPr>
          <w:p w:rsidR="00D71404" w:rsidRDefault="00D71404" w:rsidP="00E97D14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D71404" w:rsidRDefault="00D71404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1384" w:type="dxa"/>
            <w:shd w:val="clear" w:color="auto" w:fill="FFFFFF" w:themeFill="background1"/>
          </w:tcPr>
          <w:p w:rsidR="00D71404" w:rsidRDefault="00D71404" w:rsidP="00E14AE6">
            <w:pPr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FFFFFF" w:themeFill="background1"/>
          </w:tcPr>
          <w:p w:rsidR="00D71404" w:rsidRDefault="00D71404" w:rsidP="00E14AE6">
            <w:pPr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71404" w:rsidRPr="00F70EFA" w:rsidTr="002646CB">
        <w:tc>
          <w:tcPr>
            <w:tcW w:w="2385" w:type="dxa"/>
            <w:shd w:val="clear" w:color="auto" w:fill="auto"/>
          </w:tcPr>
          <w:p w:rsidR="00D71404" w:rsidRDefault="00D71404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8363" w:type="dxa"/>
            <w:shd w:val="clear" w:color="auto" w:fill="FFFFFF" w:themeFill="background1"/>
          </w:tcPr>
          <w:p w:rsidR="00D71404" w:rsidRDefault="00D71404" w:rsidP="00E97D14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475EF5" w:rsidRDefault="00475EF5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1384" w:type="dxa"/>
            <w:shd w:val="clear" w:color="auto" w:fill="FFFFFF" w:themeFill="background1"/>
          </w:tcPr>
          <w:p w:rsidR="00D71404" w:rsidRDefault="00D71404" w:rsidP="00E14AE6">
            <w:pPr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FFFFFF" w:themeFill="background1"/>
          </w:tcPr>
          <w:p w:rsidR="00D71404" w:rsidRDefault="00D71404" w:rsidP="00E14AE6">
            <w:pPr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0B6F58" w:rsidRPr="00F70EFA" w:rsidTr="002646CB">
        <w:tc>
          <w:tcPr>
            <w:tcW w:w="2385" w:type="dxa"/>
            <w:shd w:val="clear" w:color="auto" w:fill="auto"/>
          </w:tcPr>
          <w:p w:rsidR="000B6F58" w:rsidRDefault="000B6F58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8363" w:type="dxa"/>
            <w:shd w:val="clear" w:color="auto" w:fill="FFFFFF" w:themeFill="background1"/>
          </w:tcPr>
          <w:p w:rsidR="000B6F58" w:rsidRDefault="000B6F58" w:rsidP="00E97D14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0B6F58" w:rsidRDefault="000B6F58" w:rsidP="00E14AE6">
            <w:pPr>
              <w:spacing w:after="0" w:line="240" w:lineRule="auto"/>
              <w:rPr>
                <w:rFonts w:ascii="Tahoma" w:hAnsi="Tahoma" w:cs="Tahoma"/>
                <w:sz w:val="24"/>
                <w:szCs w:val="20"/>
              </w:rPr>
            </w:pPr>
          </w:p>
        </w:tc>
        <w:tc>
          <w:tcPr>
            <w:tcW w:w="1384" w:type="dxa"/>
            <w:shd w:val="clear" w:color="auto" w:fill="FFFFFF" w:themeFill="background1"/>
          </w:tcPr>
          <w:p w:rsidR="000B6F58" w:rsidRDefault="000B6F58" w:rsidP="00E14AE6">
            <w:pPr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FFFFFF" w:themeFill="background1"/>
          </w:tcPr>
          <w:p w:rsidR="000B6F58" w:rsidRDefault="000B6F58" w:rsidP="00E14AE6">
            <w:pPr>
              <w:spacing w:after="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3E2124" w:rsidRDefault="003E2124" w:rsidP="006133FE">
      <w:pPr>
        <w:rPr>
          <w:sz w:val="20"/>
          <w:szCs w:val="20"/>
        </w:rPr>
      </w:pPr>
    </w:p>
    <w:p w:rsidR="00685415" w:rsidRPr="00166886" w:rsidRDefault="00E97D14" w:rsidP="006133FE">
      <w:pPr>
        <w:rPr>
          <w:sz w:val="20"/>
          <w:szCs w:val="20"/>
        </w:rPr>
      </w:pPr>
      <w:r>
        <w:rPr>
          <w:sz w:val="20"/>
          <w:szCs w:val="20"/>
        </w:rPr>
        <w:t>Red = not started</w:t>
      </w:r>
      <w:r w:rsidR="00475EF5">
        <w:rPr>
          <w:sz w:val="20"/>
          <w:szCs w:val="20"/>
        </w:rPr>
        <w:tab/>
      </w:r>
      <w:r w:rsidR="00475EF5">
        <w:rPr>
          <w:sz w:val="20"/>
          <w:szCs w:val="20"/>
        </w:rPr>
        <w:tab/>
      </w:r>
      <w:r w:rsidR="00685415">
        <w:rPr>
          <w:sz w:val="20"/>
          <w:szCs w:val="20"/>
        </w:rPr>
        <w:t>Green = done/completed</w:t>
      </w:r>
      <w:r w:rsidR="00475EF5">
        <w:rPr>
          <w:sz w:val="20"/>
          <w:szCs w:val="20"/>
        </w:rPr>
        <w:tab/>
      </w:r>
      <w:r w:rsidR="00475EF5">
        <w:rPr>
          <w:sz w:val="20"/>
          <w:szCs w:val="20"/>
        </w:rPr>
        <w:tab/>
      </w:r>
      <w:r w:rsidR="00475EF5">
        <w:rPr>
          <w:sz w:val="20"/>
          <w:szCs w:val="20"/>
        </w:rPr>
        <w:tab/>
      </w:r>
      <w:r w:rsidR="00685415">
        <w:rPr>
          <w:sz w:val="20"/>
          <w:szCs w:val="20"/>
        </w:rPr>
        <w:t xml:space="preserve">Orange = </w:t>
      </w:r>
      <w:proofErr w:type="gramStart"/>
      <w:r w:rsidR="00685415">
        <w:rPr>
          <w:sz w:val="20"/>
          <w:szCs w:val="20"/>
        </w:rPr>
        <w:t>In</w:t>
      </w:r>
      <w:proofErr w:type="gramEnd"/>
      <w:r w:rsidR="00685415">
        <w:rPr>
          <w:sz w:val="20"/>
          <w:szCs w:val="20"/>
        </w:rPr>
        <w:t xml:space="preserve"> progress</w:t>
      </w:r>
      <w:r w:rsidR="00A42176">
        <w:rPr>
          <w:sz w:val="20"/>
          <w:szCs w:val="20"/>
        </w:rPr>
        <w:tab/>
      </w:r>
      <w:r w:rsidR="00A42176">
        <w:rPr>
          <w:sz w:val="20"/>
          <w:szCs w:val="20"/>
        </w:rPr>
        <w:tab/>
        <w:t>Blue =</w:t>
      </w:r>
      <w:r w:rsidR="008E5C11">
        <w:rPr>
          <w:sz w:val="20"/>
          <w:szCs w:val="20"/>
        </w:rPr>
        <w:t xml:space="preserve"> on-going</w:t>
      </w:r>
    </w:p>
    <w:sectPr w:rsidR="00685415" w:rsidRPr="00166886" w:rsidSect="006A026A">
      <w:pgSz w:w="16838" w:h="11906" w:orient="landscape"/>
      <w:pgMar w:top="360" w:right="1440" w:bottom="36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1987"/>
    <w:multiLevelType w:val="multilevel"/>
    <w:tmpl w:val="B3D22FA8"/>
    <w:lvl w:ilvl="0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3407F"/>
    <w:multiLevelType w:val="hybridMultilevel"/>
    <w:tmpl w:val="13C84D68"/>
    <w:lvl w:ilvl="0" w:tplc="5F52627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201576"/>
    <w:multiLevelType w:val="hybridMultilevel"/>
    <w:tmpl w:val="264A40FC"/>
    <w:lvl w:ilvl="0" w:tplc="5F52627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42267B"/>
    <w:multiLevelType w:val="hybridMultilevel"/>
    <w:tmpl w:val="EB62B66E"/>
    <w:lvl w:ilvl="0" w:tplc="5F52627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2231E"/>
    <w:multiLevelType w:val="hybridMultilevel"/>
    <w:tmpl w:val="DBF60C20"/>
    <w:lvl w:ilvl="0" w:tplc="5F52627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CF0F6E"/>
    <w:multiLevelType w:val="hybridMultilevel"/>
    <w:tmpl w:val="1E8C334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F04F28"/>
    <w:multiLevelType w:val="multilevel"/>
    <w:tmpl w:val="E5104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AE3404"/>
    <w:multiLevelType w:val="hybridMultilevel"/>
    <w:tmpl w:val="543AB9A2"/>
    <w:lvl w:ilvl="0" w:tplc="5F52627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775E0F"/>
    <w:multiLevelType w:val="hybridMultilevel"/>
    <w:tmpl w:val="F54870A4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A9678A"/>
    <w:multiLevelType w:val="multilevel"/>
    <w:tmpl w:val="8612F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2742F0"/>
    <w:multiLevelType w:val="hybridMultilevel"/>
    <w:tmpl w:val="7F988E4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9552984"/>
    <w:multiLevelType w:val="hybridMultilevel"/>
    <w:tmpl w:val="C2BC42E6"/>
    <w:lvl w:ilvl="0" w:tplc="5F52627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B37628A"/>
    <w:multiLevelType w:val="multilevel"/>
    <w:tmpl w:val="11ECF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4A5388"/>
    <w:multiLevelType w:val="multilevel"/>
    <w:tmpl w:val="7EC81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376D3B"/>
    <w:multiLevelType w:val="hybridMultilevel"/>
    <w:tmpl w:val="9E269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8"/>
  </w:num>
  <w:num w:numId="5">
    <w:abstractNumId w:val="9"/>
  </w:num>
  <w:num w:numId="6">
    <w:abstractNumId w:val="0"/>
  </w:num>
  <w:num w:numId="7">
    <w:abstractNumId w:val="7"/>
  </w:num>
  <w:num w:numId="8">
    <w:abstractNumId w:val="3"/>
  </w:num>
  <w:num w:numId="9">
    <w:abstractNumId w:val="1"/>
  </w:num>
  <w:num w:numId="10">
    <w:abstractNumId w:val="4"/>
  </w:num>
  <w:num w:numId="11">
    <w:abstractNumId w:val="2"/>
  </w:num>
  <w:num w:numId="12">
    <w:abstractNumId w:val="10"/>
  </w:num>
  <w:num w:numId="13">
    <w:abstractNumId w:val="13"/>
  </w:num>
  <w:num w:numId="14">
    <w:abstractNumId w:val="12"/>
  </w:num>
  <w:num w:numId="15">
    <w:abstractNumId w:val="6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072"/>
    <w:rsid w:val="000119DE"/>
    <w:rsid w:val="00012019"/>
    <w:rsid w:val="000377BC"/>
    <w:rsid w:val="00071748"/>
    <w:rsid w:val="000771E2"/>
    <w:rsid w:val="00086B8C"/>
    <w:rsid w:val="00097072"/>
    <w:rsid w:val="000B6F58"/>
    <w:rsid w:val="000F0860"/>
    <w:rsid w:val="000F17B7"/>
    <w:rsid w:val="000F2369"/>
    <w:rsid w:val="000F2F44"/>
    <w:rsid w:val="001105F9"/>
    <w:rsid w:val="0016183D"/>
    <w:rsid w:val="00166886"/>
    <w:rsid w:val="001767DF"/>
    <w:rsid w:val="001B5BAB"/>
    <w:rsid w:val="001F3A56"/>
    <w:rsid w:val="002241D0"/>
    <w:rsid w:val="002306DE"/>
    <w:rsid w:val="00257D61"/>
    <w:rsid w:val="002646CB"/>
    <w:rsid w:val="002A4606"/>
    <w:rsid w:val="002A6FF0"/>
    <w:rsid w:val="002B0FE2"/>
    <w:rsid w:val="002C6287"/>
    <w:rsid w:val="002D391A"/>
    <w:rsid w:val="00304804"/>
    <w:rsid w:val="0031169B"/>
    <w:rsid w:val="00335491"/>
    <w:rsid w:val="003354BF"/>
    <w:rsid w:val="003406C6"/>
    <w:rsid w:val="00357C77"/>
    <w:rsid w:val="00364FAE"/>
    <w:rsid w:val="00382735"/>
    <w:rsid w:val="00384E7D"/>
    <w:rsid w:val="003A7193"/>
    <w:rsid w:val="003E2124"/>
    <w:rsid w:val="003E2F19"/>
    <w:rsid w:val="003E4FB4"/>
    <w:rsid w:val="003F03EE"/>
    <w:rsid w:val="003F3042"/>
    <w:rsid w:val="004043AA"/>
    <w:rsid w:val="00406B3C"/>
    <w:rsid w:val="004234F9"/>
    <w:rsid w:val="00475EF5"/>
    <w:rsid w:val="00486670"/>
    <w:rsid w:val="004C39DF"/>
    <w:rsid w:val="004C6756"/>
    <w:rsid w:val="004D6E5E"/>
    <w:rsid w:val="004D7419"/>
    <w:rsid w:val="004E5AC9"/>
    <w:rsid w:val="004F54C7"/>
    <w:rsid w:val="00502330"/>
    <w:rsid w:val="0050283D"/>
    <w:rsid w:val="0050400D"/>
    <w:rsid w:val="00544680"/>
    <w:rsid w:val="00550894"/>
    <w:rsid w:val="0057213E"/>
    <w:rsid w:val="0057358C"/>
    <w:rsid w:val="005764F7"/>
    <w:rsid w:val="00577C50"/>
    <w:rsid w:val="005910B6"/>
    <w:rsid w:val="005C3516"/>
    <w:rsid w:val="005F511A"/>
    <w:rsid w:val="006133FE"/>
    <w:rsid w:val="006333C2"/>
    <w:rsid w:val="00641D0F"/>
    <w:rsid w:val="006434DA"/>
    <w:rsid w:val="00644FC4"/>
    <w:rsid w:val="0066485C"/>
    <w:rsid w:val="00672048"/>
    <w:rsid w:val="00685415"/>
    <w:rsid w:val="00690831"/>
    <w:rsid w:val="00697673"/>
    <w:rsid w:val="006A026A"/>
    <w:rsid w:val="006A180A"/>
    <w:rsid w:val="006B1BA5"/>
    <w:rsid w:val="006B59C4"/>
    <w:rsid w:val="00702164"/>
    <w:rsid w:val="007208EC"/>
    <w:rsid w:val="00771D0C"/>
    <w:rsid w:val="00795163"/>
    <w:rsid w:val="007A03EB"/>
    <w:rsid w:val="00822E71"/>
    <w:rsid w:val="00862BF6"/>
    <w:rsid w:val="008B40B8"/>
    <w:rsid w:val="008D0FDC"/>
    <w:rsid w:val="008E55BD"/>
    <w:rsid w:val="008E5C11"/>
    <w:rsid w:val="0093040B"/>
    <w:rsid w:val="00931A5A"/>
    <w:rsid w:val="00980A06"/>
    <w:rsid w:val="00986AE2"/>
    <w:rsid w:val="009963AC"/>
    <w:rsid w:val="009C4AE6"/>
    <w:rsid w:val="009C7734"/>
    <w:rsid w:val="009F235C"/>
    <w:rsid w:val="00A208AA"/>
    <w:rsid w:val="00A42176"/>
    <w:rsid w:val="00A4563A"/>
    <w:rsid w:val="00A5531A"/>
    <w:rsid w:val="00A81606"/>
    <w:rsid w:val="00AD40A5"/>
    <w:rsid w:val="00B02009"/>
    <w:rsid w:val="00B106C9"/>
    <w:rsid w:val="00B1240F"/>
    <w:rsid w:val="00B21788"/>
    <w:rsid w:val="00B410FF"/>
    <w:rsid w:val="00B467D3"/>
    <w:rsid w:val="00B726AC"/>
    <w:rsid w:val="00BD4F56"/>
    <w:rsid w:val="00C41DC4"/>
    <w:rsid w:val="00C5404A"/>
    <w:rsid w:val="00C95D13"/>
    <w:rsid w:val="00C96E76"/>
    <w:rsid w:val="00CA688F"/>
    <w:rsid w:val="00CD0F08"/>
    <w:rsid w:val="00D1106F"/>
    <w:rsid w:val="00D262A7"/>
    <w:rsid w:val="00D71404"/>
    <w:rsid w:val="00DB6F63"/>
    <w:rsid w:val="00E00191"/>
    <w:rsid w:val="00E14AE6"/>
    <w:rsid w:val="00E500D9"/>
    <w:rsid w:val="00E52461"/>
    <w:rsid w:val="00E95E68"/>
    <w:rsid w:val="00E97D14"/>
    <w:rsid w:val="00EB6F37"/>
    <w:rsid w:val="00EC4355"/>
    <w:rsid w:val="00EC775C"/>
    <w:rsid w:val="00F03427"/>
    <w:rsid w:val="00F14C3D"/>
    <w:rsid w:val="00F3560E"/>
    <w:rsid w:val="00F43787"/>
    <w:rsid w:val="00F70EFA"/>
    <w:rsid w:val="00F74EC7"/>
    <w:rsid w:val="00F7503C"/>
    <w:rsid w:val="00F81738"/>
    <w:rsid w:val="00F87B83"/>
    <w:rsid w:val="00F93037"/>
    <w:rsid w:val="00FB29B8"/>
    <w:rsid w:val="00FB38A5"/>
    <w:rsid w:val="00FD5EBB"/>
    <w:rsid w:val="00FE7D5B"/>
    <w:rsid w:val="00FF7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924F9F3"/>
  <w15:docId w15:val="{84C4CEE0-3ED0-436A-AE7B-82673C48E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083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97072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6A02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0283D"/>
    <w:rPr>
      <w:rFonts w:ascii="Times New Roman" w:hAnsi="Times New Roman" w:cs="Times New Roman"/>
      <w:sz w:val="2"/>
      <w:lang w:eastAsia="en-US"/>
    </w:rPr>
  </w:style>
  <w:style w:type="paragraph" w:styleId="ListParagraph">
    <w:name w:val="List Paragraph"/>
    <w:basedOn w:val="Normal"/>
    <w:uiPriority w:val="34"/>
    <w:qFormat/>
    <w:rsid w:val="00257D6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646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922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irk@wales.nhs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324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Farndon St</vt:lpstr>
    </vt:vector>
  </TitlesOfParts>
  <Company>TOSHIBA</Company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Farndon St</dc:title>
  <dc:creator>user11</dc:creator>
  <cp:lastModifiedBy>Jo Griffiths</cp:lastModifiedBy>
  <cp:revision>3</cp:revision>
  <cp:lastPrinted>2018-09-18T07:54:00Z</cp:lastPrinted>
  <dcterms:created xsi:type="dcterms:W3CDTF">2018-09-25T14:28:00Z</dcterms:created>
  <dcterms:modified xsi:type="dcterms:W3CDTF">2018-09-25T15:36:00Z</dcterms:modified>
</cp:coreProperties>
</file>